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7252" w14:textId="77777777" w:rsidR="00397C29" w:rsidRPr="0047247D" w:rsidRDefault="00397C29" w:rsidP="00397C29">
      <w:pPr>
        <w:shd w:val="clear" w:color="auto" w:fill="FFFFFF"/>
        <w:spacing w:after="0" w:line="240" w:lineRule="auto"/>
        <w:rPr>
          <w:rFonts w:eastAsia="Times New Roman" w:cstheme="minorHAnsi"/>
          <w:b/>
          <w:bCs/>
          <w:sz w:val="32"/>
          <w:szCs w:val="32"/>
          <w:lang w:eastAsia="en-CA"/>
        </w:rPr>
      </w:pPr>
      <w:r w:rsidRPr="0047247D">
        <w:rPr>
          <w:rFonts w:eastAsia="Times New Roman" w:cstheme="minorHAnsi"/>
          <w:b/>
          <w:bCs/>
          <w:sz w:val="32"/>
          <w:szCs w:val="32"/>
          <w:lang w:eastAsia="en-CA"/>
        </w:rPr>
        <w:t>Cycle Tour registration policy</w:t>
      </w:r>
    </w:p>
    <w:p w14:paraId="7EE261DE" w14:textId="77777777" w:rsidR="00397C29" w:rsidRPr="003941BC" w:rsidRDefault="00397C29" w:rsidP="00397C29">
      <w:pPr>
        <w:shd w:val="clear" w:color="auto" w:fill="FFFFFF"/>
        <w:spacing w:after="0" w:line="240" w:lineRule="auto"/>
        <w:rPr>
          <w:rFonts w:eastAsia="Times New Roman" w:cstheme="minorHAnsi"/>
          <w:b/>
          <w:bCs/>
          <w:color w:val="FF0000"/>
          <w:sz w:val="16"/>
          <w:szCs w:val="16"/>
          <w:lang w:eastAsia="en-CA"/>
        </w:rPr>
      </w:pPr>
    </w:p>
    <w:p w14:paraId="4DD176B0" w14:textId="0F86F7BC" w:rsidR="00397C29" w:rsidRPr="0047247D" w:rsidRDefault="00397C29" w:rsidP="00397C29">
      <w:pPr>
        <w:shd w:val="clear" w:color="auto" w:fill="FFFFFF"/>
        <w:spacing w:after="0" w:line="240" w:lineRule="auto"/>
        <w:rPr>
          <w:rFonts w:eastAsia="Times New Roman" w:cstheme="minorHAnsi"/>
          <w:lang w:eastAsia="en-CA"/>
        </w:rPr>
      </w:pPr>
      <w:r w:rsidRPr="00C725F3">
        <w:rPr>
          <w:rFonts w:eastAsia="Times New Roman" w:cstheme="minorHAnsi"/>
          <w:lang w:eastAsia="en-CA"/>
        </w:rPr>
        <w:t xml:space="preserve">We organize an annual cycle tour comprised of </w:t>
      </w:r>
      <w:r w:rsidR="00D04F72" w:rsidRPr="00C725F3">
        <w:rPr>
          <w:rFonts w:eastAsia="Times New Roman" w:cstheme="minorHAnsi"/>
          <w:lang w:eastAsia="en-CA"/>
        </w:rPr>
        <w:t>a</w:t>
      </w:r>
      <w:r w:rsidR="00DB643B" w:rsidRPr="00C725F3">
        <w:rPr>
          <w:rFonts w:eastAsia="Times New Roman" w:cstheme="minorHAnsi"/>
          <w:lang w:eastAsia="en-CA"/>
        </w:rPr>
        <w:t xml:space="preserve"> month-long virtual ride through sub-Saharan Africa as well as a </w:t>
      </w:r>
      <w:r w:rsidR="00D04F72" w:rsidRPr="00C725F3">
        <w:rPr>
          <w:rFonts w:eastAsia="Times New Roman" w:cstheme="minorHAnsi"/>
          <w:lang w:eastAsia="en-CA"/>
        </w:rPr>
        <w:t>3-day 275 km ride from Campbell River to Victoria</w:t>
      </w:r>
      <w:r w:rsidR="00C725F3" w:rsidRPr="00C725F3">
        <w:rPr>
          <w:rFonts w:eastAsia="Times New Roman" w:cstheme="minorHAnsi"/>
          <w:lang w:eastAsia="en-CA"/>
        </w:rPr>
        <w:t>.</w:t>
      </w:r>
      <w:r w:rsidR="00D04F72">
        <w:rPr>
          <w:rFonts w:eastAsia="Times New Roman" w:cstheme="minorHAnsi"/>
          <w:lang w:eastAsia="en-CA"/>
        </w:rPr>
        <w:t xml:space="preserve"> </w:t>
      </w:r>
      <w:r w:rsidRPr="0047247D">
        <w:rPr>
          <w:rFonts w:eastAsia="Times New Roman" w:cstheme="minorHAnsi"/>
          <w:lang w:eastAsia="en-CA"/>
        </w:rPr>
        <w:t>As cycling is a common mode of transportation for many African grandmothers, we think this is a fitting way for Canadian grandmothers to fundraise</w:t>
      </w:r>
      <w:r>
        <w:rPr>
          <w:rFonts w:eastAsia="Times New Roman" w:cstheme="minorHAnsi"/>
          <w:lang w:eastAsia="en-CA"/>
        </w:rPr>
        <w:t>.</w:t>
      </w:r>
    </w:p>
    <w:p w14:paraId="77C30D49" w14:textId="77777777" w:rsidR="00397C29" w:rsidRPr="003941BC" w:rsidRDefault="00397C29" w:rsidP="00397C29">
      <w:pPr>
        <w:shd w:val="clear" w:color="auto" w:fill="FFFFFF"/>
        <w:spacing w:after="0" w:line="240" w:lineRule="auto"/>
        <w:rPr>
          <w:rFonts w:eastAsia="Times New Roman" w:cstheme="minorHAnsi"/>
          <w:sz w:val="16"/>
          <w:szCs w:val="16"/>
          <w:lang w:eastAsia="en-CA"/>
        </w:rPr>
      </w:pPr>
    </w:p>
    <w:p w14:paraId="10E19113" w14:textId="77777777" w:rsidR="00397C29" w:rsidRPr="0047247D" w:rsidRDefault="00397C29" w:rsidP="00397C29">
      <w:pPr>
        <w:shd w:val="clear" w:color="auto" w:fill="FFFFFF"/>
        <w:spacing w:after="0" w:line="240" w:lineRule="auto"/>
        <w:rPr>
          <w:rFonts w:eastAsia="Times New Roman" w:cstheme="minorHAnsi"/>
          <w:lang w:eastAsia="en-CA"/>
        </w:rPr>
      </w:pPr>
      <w:r w:rsidRPr="0047247D">
        <w:rPr>
          <w:rFonts w:eastAsia="Times New Roman" w:cstheme="minorHAnsi"/>
          <w:lang w:eastAsia="en-CA"/>
        </w:rPr>
        <w:t>The purpose of the Cycle Tour is to:</w:t>
      </w:r>
    </w:p>
    <w:p w14:paraId="38873A94" w14:textId="77777777" w:rsidR="00397C29" w:rsidRPr="003941BC" w:rsidRDefault="00397C29" w:rsidP="00397C29">
      <w:pPr>
        <w:shd w:val="clear" w:color="auto" w:fill="FFFFFF"/>
        <w:spacing w:after="0" w:line="240" w:lineRule="auto"/>
        <w:rPr>
          <w:rFonts w:eastAsia="Times New Roman" w:cstheme="minorHAnsi"/>
          <w:sz w:val="16"/>
          <w:szCs w:val="16"/>
          <w:lang w:eastAsia="en-CA"/>
        </w:rPr>
      </w:pPr>
    </w:p>
    <w:p w14:paraId="36DF0DD7" w14:textId="77777777" w:rsidR="00397C29" w:rsidRPr="0047247D" w:rsidRDefault="00397C29" w:rsidP="00397C29">
      <w:pPr>
        <w:pStyle w:val="ListParagraph"/>
        <w:numPr>
          <w:ilvl w:val="0"/>
          <w:numId w:val="2"/>
        </w:numPr>
        <w:shd w:val="clear" w:color="auto" w:fill="FFFFFF"/>
        <w:spacing w:after="0" w:line="240" w:lineRule="auto"/>
        <w:rPr>
          <w:rFonts w:cstheme="minorHAnsi"/>
        </w:rPr>
      </w:pPr>
      <w:r w:rsidRPr="0047247D">
        <w:rPr>
          <w:rFonts w:cstheme="minorHAnsi"/>
        </w:rPr>
        <w:t xml:space="preserve">Raise funds to support the SLF Grandmothers Campaign </w:t>
      </w:r>
    </w:p>
    <w:p w14:paraId="2622D549" w14:textId="77777777" w:rsidR="00397C29" w:rsidRPr="0047247D" w:rsidRDefault="00397C29" w:rsidP="00397C29">
      <w:pPr>
        <w:pStyle w:val="ListParagraph"/>
        <w:numPr>
          <w:ilvl w:val="0"/>
          <w:numId w:val="2"/>
        </w:numPr>
        <w:shd w:val="clear" w:color="auto" w:fill="FFFFFF"/>
        <w:spacing w:after="0" w:line="240" w:lineRule="auto"/>
        <w:rPr>
          <w:rFonts w:cstheme="minorHAnsi"/>
        </w:rPr>
      </w:pPr>
      <w:r w:rsidRPr="0047247D">
        <w:rPr>
          <w:rFonts w:cstheme="minorHAnsi"/>
        </w:rPr>
        <w:t xml:space="preserve">Increase awareness of the </w:t>
      </w:r>
      <w:r w:rsidRPr="005E1844">
        <w:rPr>
          <w:rFonts w:cstheme="minorHAnsi"/>
        </w:rPr>
        <w:t>challenges faced by African grandmothers</w:t>
      </w:r>
      <w:r w:rsidRPr="0047247D">
        <w:rPr>
          <w:rFonts w:cstheme="minorHAnsi"/>
        </w:rPr>
        <w:t xml:space="preserve"> raising their grandchildren orphaned by AIDS </w:t>
      </w:r>
    </w:p>
    <w:p w14:paraId="215D25BE" w14:textId="77777777" w:rsidR="00397C29" w:rsidRPr="0047247D" w:rsidRDefault="00397C29" w:rsidP="00397C29">
      <w:pPr>
        <w:pStyle w:val="ListParagraph"/>
        <w:numPr>
          <w:ilvl w:val="0"/>
          <w:numId w:val="2"/>
        </w:numPr>
        <w:shd w:val="clear" w:color="auto" w:fill="FFFFFF"/>
        <w:spacing w:after="0" w:line="240" w:lineRule="auto"/>
        <w:rPr>
          <w:rFonts w:cstheme="minorHAnsi"/>
        </w:rPr>
      </w:pPr>
      <w:r w:rsidRPr="0047247D">
        <w:rPr>
          <w:rFonts w:cstheme="minorHAnsi"/>
        </w:rPr>
        <w:t xml:space="preserve">Provide African </w:t>
      </w:r>
      <w:r>
        <w:rPr>
          <w:rFonts w:cstheme="minorHAnsi"/>
        </w:rPr>
        <w:t>g</w:t>
      </w:r>
      <w:r w:rsidRPr="0047247D">
        <w:rPr>
          <w:rFonts w:cstheme="minorHAnsi"/>
        </w:rPr>
        <w:t>randmothers with a tangible demonstration of empathy, understanding</w:t>
      </w:r>
      <w:r>
        <w:rPr>
          <w:rFonts w:cstheme="minorHAnsi"/>
        </w:rPr>
        <w:t>,</w:t>
      </w:r>
      <w:r w:rsidRPr="0047247D">
        <w:rPr>
          <w:rFonts w:cstheme="minorHAnsi"/>
        </w:rPr>
        <w:t xml:space="preserve"> and partnership with the physical and mental struggles they are experiencing</w:t>
      </w:r>
    </w:p>
    <w:p w14:paraId="0D7DA3CC" w14:textId="77777777" w:rsidR="00397C29" w:rsidRPr="0047247D" w:rsidRDefault="00397C29" w:rsidP="00397C29">
      <w:pPr>
        <w:pStyle w:val="ListParagraph"/>
        <w:numPr>
          <w:ilvl w:val="0"/>
          <w:numId w:val="2"/>
        </w:numPr>
        <w:shd w:val="clear" w:color="auto" w:fill="FFFFFF"/>
        <w:spacing w:after="0" w:line="240" w:lineRule="auto"/>
        <w:rPr>
          <w:rFonts w:cstheme="minorHAnsi"/>
        </w:rPr>
      </w:pPr>
      <w:r w:rsidRPr="0047247D">
        <w:rPr>
          <w:rFonts w:cstheme="minorHAnsi"/>
        </w:rPr>
        <w:t xml:space="preserve">Build support, strength, and a shared purpose among regional </w:t>
      </w:r>
      <w:r>
        <w:rPr>
          <w:rFonts w:cstheme="minorHAnsi"/>
        </w:rPr>
        <w:t>G</w:t>
      </w:r>
      <w:r w:rsidRPr="0047247D">
        <w:rPr>
          <w:rFonts w:cstheme="minorHAnsi"/>
        </w:rPr>
        <w:t>randmother</w:t>
      </w:r>
      <w:r>
        <w:rPr>
          <w:rFonts w:cstheme="minorHAnsi"/>
        </w:rPr>
        <w:t>s Campaign</w:t>
      </w:r>
      <w:r w:rsidRPr="0047247D">
        <w:rPr>
          <w:rFonts w:cstheme="minorHAnsi"/>
        </w:rPr>
        <w:t xml:space="preserve"> groups</w:t>
      </w:r>
    </w:p>
    <w:p w14:paraId="28017E4F" w14:textId="77777777" w:rsidR="00397C29" w:rsidRPr="008271A5" w:rsidRDefault="00397C29" w:rsidP="00397C29">
      <w:pPr>
        <w:shd w:val="clear" w:color="auto" w:fill="FFFFFF"/>
        <w:spacing w:after="0" w:line="240" w:lineRule="auto"/>
        <w:rPr>
          <w:rFonts w:cstheme="minorHAnsi"/>
          <w:sz w:val="20"/>
          <w:szCs w:val="20"/>
        </w:rPr>
      </w:pPr>
    </w:p>
    <w:p w14:paraId="5C577530" w14:textId="77777777" w:rsidR="00397C29" w:rsidRPr="0047247D" w:rsidRDefault="00397C29" w:rsidP="00397C29">
      <w:pPr>
        <w:shd w:val="clear" w:color="auto" w:fill="FFFFFF"/>
        <w:spacing w:after="0" w:line="240" w:lineRule="auto"/>
        <w:rPr>
          <w:rFonts w:eastAsia="Times New Roman" w:cstheme="minorHAnsi"/>
          <w:b/>
          <w:bCs/>
          <w:sz w:val="28"/>
          <w:szCs w:val="28"/>
          <w:lang w:eastAsia="en-CA"/>
        </w:rPr>
      </w:pPr>
      <w:r w:rsidRPr="0047247D">
        <w:rPr>
          <w:rFonts w:eastAsia="Times New Roman" w:cstheme="minorHAnsi"/>
          <w:b/>
          <w:bCs/>
          <w:sz w:val="28"/>
          <w:szCs w:val="28"/>
          <w:lang w:eastAsia="en-CA"/>
        </w:rPr>
        <w:t>Rider eligibility</w:t>
      </w:r>
    </w:p>
    <w:p w14:paraId="2237A022" w14:textId="49C255BD" w:rsidR="00397C29" w:rsidRPr="0047247D" w:rsidRDefault="00397C29" w:rsidP="00397C29">
      <w:pPr>
        <w:shd w:val="clear" w:color="auto" w:fill="FFFFFF"/>
        <w:spacing w:after="0" w:line="240" w:lineRule="auto"/>
        <w:rPr>
          <w:rFonts w:eastAsia="Times New Roman" w:cstheme="minorHAnsi"/>
          <w:lang w:eastAsia="en-CA"/>
        </w:rPr>
      </w:pPr>
      <w:r w:rsidRPr="00C725F3">
        <w:rPr>
          <w:rFonts w:eastAsia="Times New Roman" w:cstheme="minorHAnsi"/>
          <w:lang w:eastAsia="en-CA"/>
        </w:rPr>
        <w:t>Riders on the tour must be women 55 years of age or older by December 31st of the year of the tour</w:t>
      </w:r>
      <w:r w:rsidRPr="0047247D">
        <w:rPr>
          <w:rFonts w:eastAsia="Times New Roman" w:cstheme="minorHAnsi"/>
          <w:lang w:eastAsia="en-CA"/>
        </w:rPr>
        <w:t xml:space="preserve"> with preference</w:t>
      </w:r>
      <w:r w:rsidR="00ED2167">
        <w:rPr>
          <w:rFonts w:eastAsia="Times New Roman" w:cstheme="minorHAnsi"/>
          <w:lang w:eastAsia="en-CA"/>
        </w:rPr>
        <w:t xml:space="preserve"> </w:t>
      </w:r>
      <w:r w:rsidR="00ED2167" w:rsidRPr="00C725F3">
        <w:rPr>
          <w:rFonts w:eastAsia="Times New Roman" w:cstheme="minorHAnsi"/>
          <w:color w:val="000000" w:themeColor="text1"/>
          <w:lang w:eastAsia="en-CA"/>
        </w:rPr>
        <w:t>on the 275 km ride</w:t>
      </w:r>
      <w:r w:rsidRPr="00C725F3">
        <w:rPr>
          <w:rFonts w:eastAsia="Times New Roman" w:cstheme="minorHAnsi"/>
          <w:color w:val="000000" w:themeColor="text1"/>
          <w:lang w:eastAsia="en-CA"/>
        </w:rPr>
        <w:t xml:space="preserve"> </w:t>
      </w:r>
      <w:r w:rsidRPr="0047247D">
        <w:rPr>
          <w:rFonts w:eastAsia="Times New Roman" w:cstheme="minorHAnsi"/>
          <w:lang w:eastAsia="en-CA"/>
        </w:rPr>
        <w:t>given to members of SLF Grandmother</w:t>
      </w:r>
      <w:r>
        <w:rPr>
          <w:rFonts w:eastAsia="Times New Roman" w:cstheme="minorHAnsi"/>
          <w:lang w:eastAsia="en-CA"/>
        </w:rPr>
        <w:t>s Campaign</w:t>
      </w:r>
      <w:r w:rsidRPr="0047247D">
        <w:rPr>
          <w:rFonts w:eastAsia="Times New Roman" w:cstheme="minorHAnsi"/>
          <w:lang w:eastAsia="en-CA"/>
        </w:rPr>
        <w:t xml:space="preserve"> </w:t>
      </w:r>
      <w:r>
        <w:rPr>
          <w:rFonts w:eastAsia="Times New Roman" w:cstheme="minorHAnsi"/>
          <w:lang w:eastAsia="en-CA"/>
        </w:rPr>
        <w:t>g</w:t>
      </w:r>
      <w:r w:rsidRPr="0047247D">
        <w:rPr>
          <w:rFonts w:eastAsia="Times New Roman" w:cstheme="minorHAnsi"/>
          <w:lang w:eastAsia="en-CA"/>
        </w:rPr>
        <w:t xml:space="preserve">roups. </w:t>
      </w:r>
    </w:p>
    <w:p w14:paraId="4B070F31" w14:textId="77777777" w:rsidR="00397C29" w:rsidRPr="003941BC" w:rsidRDefault="00397C29" w:rsidP="00397C29">
      <w:pPr>
        <w:shd w:val="clear" w:color="auto" w:fill="FFFFFF"/>
        <w:spacing w:after="0" w:line="240" w:lineRule="auto"/>
        <w:rPr>
          <w:rFonts w:eastAsia="Times New Roman" w:cstheme="minorHAnsi"/>
          <w:sz w:val="16"/>
          <w:szCs w:val="16"/>
          <w:lang w:eastAsia="en-CA"/>
        </w:rPr>
      </w:pPr>
    </w:p>
    <w:p w14:paraId="68DEB8A5" w14:textId="77777777" w:rsidR="00397C29" w:rsidRPr="0047247D" w:rsidRDefault="00397C29" w:rsidP="00397C29">
      <w:pPr>
        <w:shd w:val="clear" w:color="auto" w:fill="FFFFFF"/>
        <w:spacing w:after="0" w:line="240" w:lineRule="auto"/>
        <w:rPr>
          <w:rFonts w:eastAsia="Times New Roman" w:cstheme="minorHAnsi"/>
          <w:b/>
          <w:bCs/>
          <w:sz w:val="28"/>
          <w:szCs w:val="28"/>
          <w:lang w:eastAsia="en-CA"/>
        </w:rPr>
      </w:pPr>
      <w:r w:rsidRPr="0047247D">
        <w:rPr>
          <w:rFonts w:eastAsia="Times New Roman" w:cstheme="minorHAnsi"/>
          <w:b/>
          <w:bCs/>
          <w:sz w:val="28"/>
          <w:szCs w:val="28"/>
          <w:lang w:eastAsia="en-CA"/>
        </w:rPr>
        <w:t>Maximum number of riders</w:t>
      </w:r>
    </w:p>
    <w:p w14:paraId="435E76B8" w14:textId="5C158EA5" w:rsidR="00397C29" w:rsidRPr="0047247D" w:rsidRDefault="00A63839" w:rsidP="00397C29">
      <w:pPr>
        <w:shd w:val="clear" w:color="auto" w:fill="FFFFFF"/>
        <w:spacing w:after="0" w:line="240" w:lineRule="auto"/>
        <w:rPr>
          <w:rFonts w:eastAsia="Times New Roman" w:cstheme="minorHAnsi"/>
          <w:lang w:eastAsia="en-CA"/>
        </w:rPr>
      </w:pPr>
      <w:r w:rsidRPr="00C725F3">
        <w:rPr>
          <w:rFonts w:eastAsia="Times New Roman" w:cstheme="minorHAnsi"/>
          <w:lang w:eastAsia="en-CA"/>
        </w:rPr>
        <w:t>There is no limit on the number of riders allowed to register for the virtual tour.  The 275 km</w:t>
      </w:r>
      <w:r w:rsidR="00397C29" w:rsidRPr="00C725F3">
        <w:rPr>
          <w:rFonts w:eastAsia="Times New Roman" w:cstheme="minorHAnsi"/>
          <w:lang w:eastAsia="en-CA"/>
        </w:rPr>
        <w:t xml:space="preserve"> tour</w:t>
      </w:r>
      <w:r w:rsidR="00397C29" w:rsidRPr="0047247D">
        <w:rPr>
          <w:rFonts w:eastAsia="Times New Roman" w:cstheme="minorHAnsi"/>
          <w:lang w:eastAsia="en-CA"/>
        </w:rPr>
        <w:t xml:space="preserve"> is limited to 30 riders because of logistics and safety. The position of sweep for the 275 km ride is not included in calculating the number of riders. This position supports riders by providing on-road safety and mechanical maintenance</w:t>
      </w:r>
      <w:r w:rsidR="00397C29">
        <w:rPr>
          <w:rFonts w:eastAsia="Times New Roman" w:cstheme="minorHAnsi"/>
          <w:lang w:eastAsia="en-CA"/>
        </w:rPr>
        <w:t xml:space="preserve">. </w:t>
      </w:r>
    </w:p>
    <w:p w14:paraId="19FD5673" w14:textId="77777777" w:rsidR="00397C29" w:rsidRPr="003941BC" w:rsidRDefault="00397C29" w:rsidP="00397C29">
      <w:pPr>
        <w:shd w:val="clear" w:color="auto" w:fill="FFFFFF"/>
        <w:spacing w:after="0" w:line="240" w:lineRule="auto"/>
        <w:rPr>
          <w:rFonts w:eastAsia="Times New Roman" w:cstheme="minorHAnsi"/>
          <w:b/>
          <w:bCs/>
          <w:sz w:val="16"/>
          <w:szCs w:val="16"/>
          <w:lang w:eastAsia="en-CA"/>
        </w:rPr>
      </w:pPr>
    </w:p>
    <w:p w14:paraId="26EA38F2" w14:textId="3125C381" w:rsidR="00397C29" w:rsidRPr="0047247D" w:rsidRDefault="00397C29" w:rsidP="00397C29">
      <w:pPr>
        <w:shd w:val="clear" w:color="auto" w:fill="FFFFFF"/>
        <w:spacing w:after="0" w:line="240" w:lineRule="auto"/>
        <w:rPr>
          <w:rFonts w:eastAsia="Times New Roman" w:cstheme="minorHAnsi"/>
          <w:b/>
          <w:bCs/>
          <w:sz w:val="28"/>
          <w:szCs w:val="28"/>
          <w:lang w:eastAsia="en-CA"/>
        </w:rPr>
      </w:pPr>
      <w:r w:rsidRPr="0047247D">
        <w:rPr>
          <w:rFonts w:eastAsia="Times New Roman" w:cstheme="minorHAnsi"/>
          <w:b/>
          <w:bCs/>
          <w:sz w:val="28"/>
          <w:szCs w:val="28"/>
          <w:lang w:eastAsia="en-CA"/>
        </w:rPr>
        <w:t>Selection procedures</w:t>
      </w:r>
      <w:r w:rsidR="00A63839">
        <w:rPr>
          <w:rFonts w:eastAsia="Times New Roman" w:cstheme="minorHAnsi"/>
          <w:b/>
          <w:bCs/>
          <w:sz w:val="28"/>
          <w:szCs w:val="28"/>
          <w:lang w:eastAsia="en-CA"/>
        </w:rPr>
        <w:t xml:space="preserve"> </w:t>
      </w:r>
      <w:r w:rsidR="00A63839" w:rsidRPr="00C725F3">
        <w:rPr>
          <w:rFonts w:eastAsia="Times New Roman" w:cstheme="minorHAnsi"/>
          <w:b/>
          <w:bCs/>
          <w:sz w:val="28"/>
          <w:szCs w:val="28"/>
          <w:lang w:eastAsia="en-CA"/>
        </w:rPr>
        <w:t>for the 275 km ride</w:t>
      </w:r>
    </w:p>
    <w:p w14:paraId="0297541D" w14:textId="77777777" w:rsidR="00397C29" w:rsidRPr="003941BC" w:rsidRDefault="00397C29" w:rsidP="00397C29">
      <w:pPr>
        <w:shd w:val="clear" w:color="auto" w:fill="FFFFFF"/>
        <w:spacing w:after="0" w:line="240" w:lineRule="auto"/>
        <w:rPr>
          <w:rFonts w:eastAsia="Times New Roman" w:cstheme="minorHAnsi"/>
          <w:sz w:val="16"/>
          <w:szCs w:val="16"/>
          <w:lang w:eastAsia="en-CA"/>
        </w:rPr>
      </w:pPr>
      <w:r w:rsidRPr="0047247D">
        <w:rPr>
          <w:rFonts w:eastAsia="Times New Roman" w:cstheme="minorHAnsi"/>
          <w:lang w:eastAsia="en-CA"/>
        </w:rPr>
        <w:t>This is how riders are selected: </w:t>
      </w:r>
      <w:r w:rsidRPr="0047247D">
        <w:rPr>
          <w:rFonts w:eastAsia="Times New Roman" w:cstheme="minorHAnsi"/>
          <w:lang w:eastAsia="en-CA"/>
        </w:rPr>
        <w:br/>
      </w:r>
    </w:p>
    <w:p w14:paraId="028298DB" w14:textId="77777777"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Application packages for the tour are distributed annually in the spring. Registration is considered open on the date that application packages are sent.</w:t>
      </w:r>
    </w:p>
    <w:p w14:paraId="672EC580" w14:textId="77777777"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Applications from members of the Cycle Tour Working Group are approved first when received within two weeks of registration opening.</w:t>
      </w:r>
    </w:p>
    <w:p w14:paraId="085BBC54" w14:textId="4055E35A"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Applications from </w:t>
      </w:r>
      <w:r w:rsidRPr="00CE47D1">
        <w:rPr>
          <w:rFonts w:eastAsia="Times New Roman" w:cstheme="minorHAnsi"/>
          <w:lang w:eastAsia="en-CA"/>
        </w:rPr>
        <w:t>female</w:t>
      </w:r>
      <w:r w:rsidRPr="00FA05DC">
        <w:rPr>
          <w:rFonts w:eastAsia="Times New Roman" w:cstheme="minorHAnsi"/>
          <w:color w:val="00B050"/>
          <w:lang w:eastAsia="en-CA"/>
        </w:rPr>
        <w:t xml:space="preserve"> </w:t>
      </w:r>
      <w:r w:rsidRPr="0047247D">
        <w:rPr>
          <w:rFonts w:eastAsia="Times New Roman" w:cstheme="minorHAnsi"/>
          <w:lang w:eastAsia="en-CA"/>
        </w:rPr>
        <w:t>members of SLF Grandmother</w:t>
      </w:r>
      <w:r>
        <w:rPr>
          <w:rFonts w:eastAsia="Times New Roman" w:cstheme="minorHAnsi"/>
          <w:lang w:eastAsia="en-CA"/>
        </w:rPr>
        <w:t>s Campaign</w:t>
      </w:r>
      <w:r w:rsidRPr="0047247D">
        <w:rPr>
          <w:rFonts w:eastAsia="Times New Roman" w:cstheme="minorHAnsi"/>
          <w:lang w:eastAsia="en-CA"/>
        </w:rPr>
        <w:t xml:space="preserve"> </w:t>
      </w:r>
      <w:r>
        <w:rPr>
          <w:rFonts w:eastAsia="Times New Roman" w:cstheme="minorHAnsi"/>
          <w:lang w:eastAsia="en-CA"/>
        </w:rPr>
        <w:t>g</w:t>
      </w:r>
      <w:r w:rsidRPr="0047247D">
        <w:rPr>
          <w:rFonts w:eastAsia="Times New Roman" w:cstheme="minorHAnsi"/>
          <w:lang w:eastAsia="en-CA"/>
        </w:rPr>
        <w:t>roups whose application</w:t>
      </w:r>
      <w:r>
        <w:rPr>
          <w:rFonts w:eastAsia="Times New Roman" w:cstheme="minorHAnsi"/>
          <w:lang w:eastAsia="en-CA"/>
        </w:rPr>
        <w:t>s</w:t>
      </w:r>
      <w:r w:rsidRPr="0047247D">
        <w:rPr>
          <w:rFonts w:eastAsia="Times New Roman" w:cstheme="minorHAnsi"/>
          <w:lang w:eastAsia="en-CA"/>
        </w:rPr>
        <w:t xml:space="preserve"> are received within the </w:t>
      </w:r>
      <w:r w:rsidRPr="00C7768E">
        <w:rPr>
          <w:rFonts w:eastAsia="Times New Roman" w:cstheme="minorHAnsi"/>
          <w:lang w:eastAsia="en-CA"/>
        </w:rPr>
        <w:t>six</w:t>
      </w:r>
      <w:r w:rsidRPr="0047247D">
        <w:rPr>
          <w:rFonts w:eastAsia="Times New Roman" w:cstheme="minorHAnsi"/>
          <w:lang w:eastAsia="en-CA"/>
        </w:rPr>
        <w:t> weeks following the date registration opens will be considered equally for the remaining spaces on the ride</w:t>
      </w:r>
      <w:r w:rsidR="00ED2167">
        <w:rPr>
          <w:rFonts w:eastAsia="Times New Roman" w:cstheme="minorHAnsi"/>
          <w:lang w:eastAsia="en-CA"/>
        </w:rPr>
        <w:t>.</w:t>
      </w:r>
    </w:p>
    <w:p w14:paraId="4254A5E0" w14:textId="1DAD592E"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During this period, if more applications are received than there are remaining spaces available, a draw will be made to determine who will be offered a confirmed place on the ride and who will be placed on the waitlist.</w:t>
      </w:r>
    </w:p>
    <w:p w14:paraId="446C6787" w14:textId="1A421A71"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Any applicants left on the waitlist in any given year will be given priority for a spot on the tour in the ride</w:t>
      </w:r>
      <w:r w:rsidRPr="00ED2167">
        <w:rPr>
          <w:rFonts w:eastAsia="Times New Roman" w:cstheme="minorHAnsi"/>
          <w:color w:val="FF0000"/>
          <w:lang w:eastAsia="en-CA"/>
        </w:rPr>
        <w:t xml:space="preserve"> </w:t>
      </w:r>
      <w:r w:rsidRPr="0047247D">
        <w:rPr>
          <w:rFonts w:eastAsia="Times New Roman" w:cstheme="minorHAnsi"/>
          <w:lang w:eastAsia="en-CA"/>
        </w:rPr>
        <w:t>the following year.</w:t>
      </w:r>
    </w:p>
    <w:p w14:paraId="0DCC8821" w14:textId="77777777"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 xml:space="preserve">If after six weeks </w:t>
      </w:r>
      <w:r>
        <w:rPr>
          <w:rFonts w:eastAsia="Times New Roman" w:cstheme="minorHAnsi"/>
          <w:lang w:eastAsia="en-CA"/>
        </w:rPr>
        <w:t>from</w:t>
      </w:r>
      <w:r w:rsidRPr="0047247D">
        <w:rPr>
          <w:rFonts w:eastAsia="Times New Roman" w:cstheme="minorHAnsi"/>
          <w:lang w:eastAsia="en-CA"/>
        </w:rPr>
        <w:t xml:space="preserve"> registration opening, not all spaces are filled by eligible riders who are members of SLF Grandmothers </w:t>
      </w:r>
      <w:r>
        <w:rPr>
          <w:rFonts w:eastAsia="Times New Roman" w:cstheme="minorHAnsi"/>
          <w:lang w:eastAsia="en-CA"/>
        </w:rPr>
        <w:t>Campaign g</w:t>
      </w:r>
      <w:r w:rsidRPr="0047247D">
        <w:rPr>
          <w:rFonts w:eastAsia="Times New Roman" w:cstheme="minorHAnsi"/>
          <w:lang w:eastAsia="en-CA"/>
        </w:rPr>
        <w:t>roups, applications from other eligible riders will be considered.</w:t>
      </w:r>
    </w:p>
    <w:p w14:paraId="3811161B" w14:textId="1945C7F4" w:rsidR="008271A5" w:rsidRDefault="00397C29" w:rsidP="008271A5">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Applications received from any eligible riders after the six</w:t>
      </w:r>
      <w:r>
        <w:rPr>
          <w:rFonts w:eastAsia="Times New Roman" w:cstheme="minorHAnsi"/>
          <w:lang w:eastAsia="en-CA"/>
        </w:rPr>
        <w:t xml:space="preserve"> weeks</w:t>
      </w:r>
      <w:r w:rsidRPr="0047247D">
        <w:rPr>
          <w:rFonts w:eastAsia="Times New Roman" w:cstheme="minorHAnsi"/>
          <w:lang w:eastAsia="en-CA"/>
        </w:rPr>
        <w:t xml:space="preserve"> will be approved or waitlisted in the order they are received.</w:t>
      </w:r>
    </w:p>
    <w:p w14:paraId="25149F9A" w14:textId="77777777" w:rsidR="003941BC" w:rsidRPr="003941BC" w:rsidRDefault="003941BC" w:rsidP="003941BC">
      <w:pPr>
        <w:shd w:val="clear" w:color="auto" w:fill="FFFFFF"/>
        <w:spacing w:after="0" w:line="240" w:lineRule="auto"/>
        <w:ind w:left="720"/>
        <w:rPr>
          <w:rFonts w:eastAsia="Times New Roman" w:cstheme="minorHAnsi"/>
          <w:lang w:eastAsia="en-CA"/>
        </w:rPr>
      </w:pPr>
    </w:p>
    <w:p w14:paraId="219ECCF5" w14:textId="1163ADD9" w:rsidR="008271A5" w:rsidRPr="008271A5" w:rsidRDefault="008271A5" w:rsidP="008271A5">
      <w:pPr>
        <w:shd w:val="clear" w:color="auto" w:fill="FFFFFF"/>
        <w:spacing w:after="0" w:line="240" w:lineRule="auto"/>
        <w:rPr>
          <w:rFonts w:eastAsia="Times New Roman" w:cstheme="minorHAnsi"/>
          <w:sz w:val="18"/>
          <w:szCs w:val="18"/>
          <w:lang w:eastAsia="en-CA"/>
        </w:rPr>
      </w:pPr>
      <w:r w:rsidRPr="008271A5">
        <w:rPr>
          <w:rFonts w:eastAsia="Times New Roman" w:cstheme="minorHAnsi"/>
          <w:sz w:val="18"/>
          <w:szCs w:val="18"/>
          <w:lang w:eastAsia="en-CA"/>
        </w:rPr>
        <w:t>Amended April 2022</w:t>
      </w:r>
    </w:p>
    <w:sectPr w:rsidR="008271A5" w:rsidRPr="008271A5" w:rsidSect="00D36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429D"/>
    <w:multiLevelType w:val="hybridMultilevel"/>
    <w:tmpl w:val="7BE8D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7E7AA1"/>
    <w:multiLevelType w:val="multilevel"/>
    <w:tmpl w:val="8D9E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4696349">
    <w:abstractNumId w:val="1"/>
  </w:num>
  <w:num w:numId="2" w16cid:durableId="145872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29"/>
    <w:rsid w:val="001007B6"/>
    <w:rsid w:val="00217346"/>
    <w:rsid w:val="00246764"/>
    <w:rsid w:val="003941BC"/>
    <w:rsid w:val="00397C29"/>
    <w:rsid w:val="00482CC8"/>
    <w:rsid w:val="004B7B44"/>
    <w:rsid w:val="00631E19"/>
    <w:rsid w:val="008271A5"/>
    <w:rsid w:val="008E52B0"/>
    <w:rsid w:val="00964DA4"/>
    <w:rsid w:val="00A63839"/>
    <w:rsid w:val="00C5254B"/>
    <w:rsid w:val="00C634DF"/>
    <w:rsid w:val="00C725F3"/>
    <w:rsid w:val="00C7768E"/>
    <w:rsid w:val="00D04F72"/>
    <w:rsid w:val="00D36EAF"/>
    <w:rsid w:val="00DB643B"/>
    <w:rsid w:val="00ED2167"/>
    <w:rsid w:val="00ED786B"/>
    <w:rsid w:val="00F77885"/>
    <w:rsid w:val="00F85856"/>
    <w:rsid w:val="00FA5EDF"/>
    <w:rsid w:val="00FC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B23F"/>
  <w15:chartTrackingRefBased/>
  <w15:docId w15:val="{CAD3BD08-C311-8641-A6BF-C768BCA9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C29"/>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Bentkowski</dc:creator>
  <cp:keywords/>
  <dc:description/>
  <cp:lastModifiedBy>Cynthia Cosulich</cp:lastModifiedBy>
  <cp:revision>2</cp:revision>
  <dcterms:created xsi:type="dcterms:W3CDTF">2022-05-02T21:54:00Z</dcterms:created>
  <dcterms:modified xsi:type="dcterms:W3CDTF">2022-05-02T21:54:00Z</dcterms:modified>
</cp:coreProperties>
</file>